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CA" w:rsidRPr="00BB21CA" w:rsidRDefault="00BB21CA" w:rsidP="00BB21CA">
      <w:pPr>
        <w:tabs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21CA">
        <w:rPr>
          <w:rFonts w:ascii="Times New Roman" w:hAnsi="Times New Roman" w:cs="Times New Roman"/>
        </w:rPr>
        <w:t>муниципальное бюджетное</w:t>
      </w:r>
    </w:p>
    <w:p w:rsidR="00BB21CA" w:rsidRPr="00BB21CA" w:rsidRDefault="00BB21CA" w:rsidP="00BB21CA">
      <w:pPr>
        <w:tabs>
          <w:tab w:val="left" w:pos="5085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21CA">
        <w:rPr>
          <w:rFonts w:ascii="Times New Roman" w:hAnsi="Times New Roman" w:cs="Times New Roman"/>
        </w:rPr>
        <w:t>дошкольное образовательное</w:t>
      </w:r>
    </w:p>
    <w:p w:rsidR="00BB21CA" w:rsidRPr="00BB21CA" w:rsidRDefault="00BB21CA" w:rsidP="00BB21CA">
      <w:pPr>
        <w:tabs>
          <w:tab w:val="left" w:pos="5175"/>
          <w:tab w:val="left" w:pos="71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21CA">
        <w:rPr>
          <w:rFonts w:ascii="Times New Roman" w:hAnsi="Times New Roman" w:cs="Times New Roman"/>
        </w:rPr>
        <w:t xml:space="preserve">           учреждение</w:t>
      </w:r>
    </w:p>
    <w:p w:rsidR="00BB21CA" w:rsidRPr="00BB21CA" w:rsidRDefault="00BB21CA" w:rsidP="00BB21CA">
      <w:pPr>
        <w:spacing w:after="0"/>
        <w:rPr>
          <w:rFonts w:ascii="Times New Roman" w:hAnsi="Times New Roman" w:cs="Times New Roman"/>
          <w:b/>
        </w:rPr>
      </w:pPr>
      <w:r w:rsidRPr="00BB21CA">
        <w:rPr>
          <w:rFonts w:ascii="Times New Roman" w:hAnsi="Times New Roman" w:cs="Times New Roman"/>
          <w:b/>
        </w:rPr>
        <w:t>«ДЕТСКИЙ САД № 10</w:t>
      </w:r>
    </w:p>
    <w:p w:rsidR="00BB21CA" w:rsidRPr="00BB21CA" w:rsidRDefault="00BB21CA" w:rsidP="00BB21CA">
      <w:pPr>
        <w:spacing w:after="0"/>
        <w:rPr>
          <w:rFonts w:ascii="Times New Roman" w:hAnsi="Times New Roman" w:cs="Times New Roman"/>
        </w:rPr>
      </w:pPr>
      <w:r w:rsidRPr="00BB21CA">
        <w:rPr>
          <w:rFonts w:ascii="Times New Roman" w:hAnsi="Times New Roman" w:cs="Times New Roman"/>
        </w:rPr>
        <w:t>комбинированного вида»</w:t>
      </w:r>
    </w:p>
    <w:p w:rsidR="00BB21CA" w:rsidRPr="00BB21CA" w:rsidRDefault="00BB21CA" w:rsidP="00BB21CA">
      <w:pPr>
        <w:spacing w:after="0"/>
        <w:rPr>
          <w:rFonts w:ascii="Times New Roman" w:hAnsi="Times New Roman" w:cs="Times New Roman"/>
        </w:rPr>
      </w:pPr>
      <w:proofErr w:type="spellStart"/>
      <w:r w:rsidRPr="00BB21CA">
        <w:rPr>
          <w:rFonts w:ascii="Times New Roman" w:hAnsi="Times New Roman" w:cs="Times New Roman"/>
        </w:rPr>
        <w:t>г</w:t>
      </w:r>
      <w:proofErr w:type="gramStart"/>
      <w:r w:rsidRPr="00BB21CA">
        <w:rPr>
          <w:rFonts w:ascii="Times New Roman" w:hAnsi="Times New Roman" w:cs="Times New Roman"/>
        </w:rPr>
        <w:t>.П</w:t>
      </w:r>
      <w:proofErr w:type="gramEnd"/>
      <w:r w:rsidRPr="00BB21CA">
        <w:rPr>
          <w:rFonts w:ascii="Times New Roman" w:hAnsi="Times New Roman" w:cs="Times New Roman"/>
        </w:rPr>
        <w:t>етропавловск</w:t>
      </w:r>
      <w:proofErr w:type="spellEnd"/>
      <w:r w:rsidRPr="00BB21CA">
        <w:rPr>
          <w:rFonts w:ascii="Times New Roman" w:hAnsi="Times New Roman" w:cs="Times New Roman"/>
        </w:rPr>
        <w:t>-Камчатский</w:t>
      </w:r>
    </w:p>
    <w:p w:rsidR="00BB21CA" w:rsidRPr="00BB21CA" w:rsidRDefault="00BB21CA" w:rsidP="00BB21CA">
      <w:pPr>
        <w:spacing w:after="0"/>
        <w:rPr>
          <w:rFonts w:ascii="Times New Roman" w:hAnsi="Times New Roman" w:cs="Times New Roman"/>
          <w:u w:val="single"/>
        </w:rPr>
      </w:pPr>
      <w:r w:rsidRPr="00BB21CA">
        <w:rPr>
          <w:rFonts w:ascii="Times New Roman" w:hAnsi="Times New Roman" w:cs="Times New Roman"/>
        </w:rPr>
        <w:t xml:space="preserve">от </w:t>
      </w:r>
      <w:r w:rsidRPr="00BB21CA">
        <w:rPr>
          <w:rFonts w:ascii="Times New Roman" w:hAnsi="Times New Roman" w:cs="Times New Roman"/>
          <w:u w:val="single"/>
        </w:rPr>
        <w:t xml:space="preserve">    </w:t>
      </w:r>
      <w:r w:rsidR="0078249D">
        <w:rPr>
          <w:rFonts w:ascii="Times New Roman" w:hAnsi="Times New Roman" w:cs="Times New Roman"/>
          <w:u w:val="single"/>
        </w:rPr>
        <w:t>17.10.2016</w:t>
      </w:r>
      <w:r w:rsidRPr="00BB21CA">
        <w:rPr>
          <w:rFonts w:ascii="Times New Roman" w:hAnsi="Times New Roman" w:cs="Times New Roman"/>
          <w:u w:val="single"/>
        </w:rPr>
        <w:t xml:space="preserve">.  </w:t>
      </w:r>
      <w:r w:rsidRPr="00BB21CA">
        <w:rPr>
          <w:rFonts w:ascii="Times New Roman" w:hAnsi="Times New Roman" w:cs="Times New Roman"/>
        </w:rPr>
        <w:t>№</w:t>
      </w:r>
      <w:r w:rsidRPr="00BB21CA">
        <w:rPr>
          <w:rFonts w:ascii="Times New Roman" w:hAnsi="Times New Roman" w:cs="Times New Roman"/>
          <w:u w:val="single"/>
        </w:rPr>
        <w:t xml:space="preserve"> б/</w:t>
      </w:r>
      <w:proofErr w:type="gramStart"/>
      <w:r w:rsidRPr="00BB21CA">
        <w:rPr>
          <w:rFonts w:ascii="Times New Roman" w:hAnsi="Times New Roman" w:cs="Times New Roman"/>
          <w:u w:val="single"/>
        </w:rPr>
        <w:t>н</w:t>
      </w:r>
      <w:proofErr w:type="gramEnd"/>
    </w:p>
    <w:p w:rsidR="00BB21CA" w:rsidRPr="00BB21CA" w:rsidRDefault="00BB21CA" w:rsidP="00BB21CA">
      <w:pPr>
        <w:spacing w:after="0"/>
        <w:rPr>
          <w:rFonts w:ascii="Times New Roman" w:hAnsi="Times New Roman" w:cs="Times New Roman"/>
        </w:rPr>
      </w:pPr>
      <w:r w:rsidRPr="00BB21CA">
        <w:rPr>
          <w:rFonts w:ascii="Times New Roman" w:hAnsi="Times New Roman" w:cs="Times New Roman"/>
        </w:rPr>
        <w:t>Петропавловское шоссе, 14</w:t>
      </w:r>
    </w:p>
    <w:p w:rsidR="00BB21CA" w:rsidRPr="00BB21CA" w:rsidRDefault="00BB21CA" w:rsidP="00BB21CA">
      <w:pPr>
        <w:spacing w:after="0"/>
        <w:rPr>
          <w:rFonts w:ascii="Times New Roman" w:hAnsi="Times New Roman" w:cs="Times New Roman"/>
        </w:rPr>
      </w:pPr>
      <w:r w:rsidRPr="00BB21CA">
        <w:rPr>
          <w:rFonts w:ascii="Times New Roman" w:hAnsi="Times New Roman" w:cs="Times New Roman"/>
        </w:rPr>
        <w:t>тел.24-22-70</w:t>
      </w:r>
    </w:p>
    <w:p w:rsidR="00BB21CA" w:rsidRPr="00BB21CA" w:rsidRDefault="00BB21CA" w:rsidP="00BB21CA">
      <w:pPr>
        <w:spacing w:after="0"/>
        <w:rPr>
          <w:rFonts w:ascii="Times New Roman" w:hAnsi="Times New Roman" w:cs="Times New Roman"/>
        </w:rPr>
      </w:pPr>
      <w:proofErr w:type="spellStart"/>
      <w:r w:rsidRPr="00BB21CA">
        <w:rPr>
          <w:rFonts w:ascii="Times New Roman" w:hAnsi="Times New Roman" w:cs="Times New Roman"/>
          <w:lang w:val="en-US"/>
        </w:rPr>
        <w:t>mdou</w:t>
      </w:r>
      <w:proofErr w:type="spellEnd"/>
      <w:r w:rsidRPr="00BB21CA">
        <w:rPr>
          <w:rFonts w:ascii="Times New Roman" w:hAnsi="Times New Roman" w:cs="Times New Roman"/>
        </w:rPr>
        <w:t>-10@</w:t>
      </w:r>
      <w:proofErr w:type="spellStart"/>
      <w:r w:rsidRPr="00BB21CA">
        <w:rPr>
          <w:rFonts w:ascii="Times New Roman" w:hAnsi="Times New Roman" w:cs="Times New Roman"/>
          <w:lang w:val="en-US"/>
        </w:rPr>
        <w:t>pkgo</w:t>
      </w:r>
      <w:proofErr w:type="spellEnd"/>
      <w:r w:rsidRPr="00BB21CA">
        <w:rPr>
          <w:rFonts w:ascii="Times New Roman" w:hAnsi="Times New Roman" w:cs="Times New Roman"/>
        </w:rPr>
        <w:t>.</w:t>
      </w:r>
      <w:proofErr w:type="spellStart"/>
      <w:r w:rsidRPr="00BB21CA">
        <w:rPr>
          <w:rFonts w:ascii="Times New Roman" w:hAnsi="Times New Roman" w:cs="Times New Roman"/>
          <w:lang w:val="en-US"/>
        </w:rPr>
        <w:t>ru</w:t>
      </w:r>
      <w:proofErr w:type="spellEnd"/>
    </w:p>
    <w:p w:rsidR="00BB21CA" w:rsidRPr="00BB21CA" w:rsidRDefault="00BB21CA" w:rsidP="00BB21CA">
      <w:pPr>
        <w:spacing w:after="0"/>
        <w:rPr>
          <w:rFonts w:ascii="Times New Roman" w:hAnsi="Times New Roman" w:cs="Times New Roman"/>
        </w:rPr>
      </w:pPr>
    </w:p>
    <w:p w:rsidR="00E163D9" w:rsidRDefault="00E163D9" w:rsidP="00E163D9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E163D9" w:rsidRDefault="00E163D9" w:rsidP="00E163D9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 несовершеннолетних</w:t>
      </w:r>
    </w:p>
    <w:p w:rsidR="00E163D9" w:rsidRPr="00BB21CA" w:rsidRDefault="00BB21CA" w:rsidP="00E163D9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10 комбинированного вида»</w:t>
      </w:r>
    </w:p>
    <w:p w:rsidR="00E163D9" w:rsidRDefault="00E163D9" w:rsidP="00E163D9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(образовательная организация)</w:t>
      </w:r>
    </w:p>
    <w:p w:rsidR="00E163D9" w:rsidRDefault="00E163D9" w:rsidP="00E163D9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163D9" w:rsidRDefault="00E163D9" w:rsidP="00E163D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дорожно-транспортных происшествий с участием несовершеннолетних</w:t>
      </w:r>
    </w:p>
    <w:tbl>
      <w:tblPr>
        <w:tblpPr w:leftFromText="180" w:rightFromText="180" w:bottomFromText="200" w:vertAnchor="text" w:horzAnchor="margin" w:tblpX="-459" w:tblpY="257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314"/>
        <w:gridCol w:w="2109"/>
        <w:gridCol w:w="2255"/>
        <w:gridCol w:w="2104"/>
      </w:tblGrid>
      <w:tr w:rsidR="00E163D9" w:rsidTr="00E163D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постра</w:t>
            </w:r>
            <w:r w:rsidR="00B74FAB">
              <w:rPr>
                <w:rFonts w:ascii="Times New Roman" w:hAnsi="Times New Roman" w:cs="Times New Roman"/>
                <w:b/>
              </w:rPr>
              <w:t>давшем (ФИО, год рождения, ОО, класс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Причина и время совершения ДТП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Последствия ДТП для пострадавшего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Принятые меры</w:t>
            </w:r>
          </w:p>
        </w:tc>
      </w:tr>
      <w:tr w:rsidR="00E163D9" w:rsidTr="00E163D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3D9" w:rsidTr="00E163D9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3D9" w:rsidRDefault="00E163D9" w:rsidP="00E163D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профилактической работы в рамках образовательного процесса</w:t>
      </w:r>
    </w:p>
    <w:p w:rsidR="00E163D9" w:rsidRDefault="00E163D9" w:rsidP="00E163D9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профилактической работы</w:t>
      </w: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2166"/>
        <w:gridCol w:w="2164"/>
        <w:gridCol w:w="1877"/>
        <w:gridCol w:w="2308"/>
      </w:tblGrid>
      <w:tr w:rsidR="00CA7974" w:rsidTr="006F71A0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74" w:rsidRDefault="00B74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974" w:rsidRPr="00CA7974" w:rsidRDefault="00CA7974" w:rsidP="00CA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какие учебные курсы включены темы занятий по ПДД (отдельный курс)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FAB" w:rsidRDefault="00CA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учебных часов</w:t>
            </w:r>
          </w:p>
          <w:p w:rsidR="00CA7974" w:rsidRDefault="00CA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 год</w:t>
            </w:r>
          </w:p>
          <w:p w:rsidR="00B74FAB" w:rsidRPr="00B74FAB" w:rsidRDefault="00B74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4" w:rsidRDefault="00B74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классов, количество детей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974" w:rsidRDefault="00CA7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и результат осуществления контроля знаний</w:t>
            </w:r>
          </w:p>
        </w:tc>
      </w:tr>
      <w:tr w:rsidR="00BB21CA" w:rsidTr="006F71A0">
        <w:trPr>
          <w:trHeight w:val="42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21CA" w:rsidRDefault="00BB21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10»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1CA" w:rsidRDefault="00BB21CA" w:rsidP="00BB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1CA" w:rsidRPr="001748F6" w:rsidRDefault="001748F6" w:rsidP="008D6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.- 24 </w:t>
            </w:r>
            <w:r w:rsidR="00BB21CA" w:rsidRPr="001748F6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1CA" w:rsidRPr="001748F6" w:rsidRDefault="0078249D" w:rsidP="008D6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B21CA" w:rsidRPr="001748F6">
              <w:rPr>
                <w:rFonts w:ascii="Times New Roman" w:hAnsi="Times New Roman" w:cs="Times New Roman"/>
              </w:rPr>
              <w:t xml:space="preserve"> групп</w:t>
            </w:r>
            <w:r w:rsidR="00B01EAA">
              <w:rPr>
                <w:rFonts w:ascii="Times New Roman" w:hAnsi="Times New Roman" w:cs="Times New Roman"/>
              </w:rPr>
              <w:t>ы</w:t>
            </w:r>
            <w:r w:rsidR="00BB21CA" w:rsidRPr="001748F6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77</w:t>
            </w:r>
            <w:r w:rsidR="00B01EAA">
              <w:rPr>
                <w:rFonts w:ascii="Times New Roman" w:hAnsi="Times New Roman" w:cs="Times New Roman"/>
              </w:rPr>
              <w:t xml:space="preserve"> </w:t>
            </w:r>
            <w:r w:rsidR="00BB21CA" w:rsidRPr="001748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21CA" w:rsidRDefault="00E6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 подвижные игры, беседы, непосредственно образовательная деятельность</w:t>
            </w:r>
          </w:p>
        </w:tc>
      </w:tr>
    </w:tbl>
    <w:p w:rsidR="00E163D9" w:rsidRDefault="00E163D9" w:rsidP="00E163D9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 обучающихся на знание правил дорожного движения по тестам, разработанным сотрудниками УГИБДД УМВД России по Камчатскому краю совместно с КГБОУ ДОД «КГБОУ ДОД «Камчатский центр детского и юношеского технического творчества» в 2009 году</w:t>
      </w: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1701"/>
        <w:gridCol w:w="1985"/>
        <w:gridCol w:w="1596"/>
        <w:gridCol w:w="2798"/>
      </w:tblGrid>
      <w:tr w:rsidR="008D6BD5" w:rsidTr="006F71A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Возрастная </w:t>
            </w:r>
          </w:p>
          <w:p w:rsidR="008D6BD5" w:rsidRDefault="008D6BD5" w:rsidP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  <w:p w:rsidR="008D6BD5" w:rsidRDefault="008D6BD5" w:rsidP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1-4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  <w:proofErr w:type="gramEnd"/>
          </w:p>
          <w:p w:rsidR="006F71A0" w:rsidRDefault="006F71A0" w:rsidP="006F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., </w:t>
            </w:r>
          </w:p>
          <w:p w:rsidR="006F71A0" w:rsidRPr="008D6BD5" w:rsidRDefault="006F71A0" w:rsidP="006F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.)</w:t>
            </w:r>
          </w:p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Общее число обучающихся данной категории</w:t>
            </w:r>
          </w:p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детей, принявших участие в тестировании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Процент усвоения качества знаний ПДД </w:t>
            </w:r>
          </w:p>
          <w:p w:rsidR="008D6BD5" w:rsidRDefault="008D6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 ОО)</w:t>
            </w:r>
          </w:p>
        </w:tc>
      </w:tr>
      <w:tr w:rsidR="008D6BD5" w:rsidTr="006F71A0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6BD5" w:rsidRDefault="00BB21CA" w:rsidP="008D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6BD5" w:rsidRDefault="00BB21CA" w:rsidP="008D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D5" w:rsidRDefault="008D6BD5" w:rsidP="008D6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4FAB">
              <w:rPr>
                <w:rFonts w:ascii="Times New Roman" w:hAnsi="Times New Roman" w:cs="Times New Roman"/>
              </w:rPr>
              <w:t>дошк</w:t>
            </w:r>
            <w:proofErr w:type="spellEnd"/>
            <w:r w:rsidRPr="00B74FAB">
              <w:rPr>
                <w:rFonts w:ascii="Times New Roman" w:hAnsi="Times New Roman" w:cs="Times New Roman"/>
              </w:rPr>
              <w:t>.</w:t>
            </w:r>
            <w:r w:rsidR="006F71A0">
              <w:rPr>
                <w:rFonts w:ascii="Times New Roman" w:hAnsi="Times New Roman" w:cs="Times New Roman"/>
              </w:rPr>
              <w:t xml:space="preserve"> </w:t>
            </w:r>
            <w:r w:rsidR="00424AA9">
              <w:rPr>
                <w:rFonts w:ascii="Times New Roman" w:hAnsi="Times New Roman" w:cs="Times New Roman"/>
              </w:rPr>
              <w:t>–</w:t>
            </w:r>
            <w:r w:rsidR="0078249D">
              <w:rPr>
                <w:rFonts w:ascii="Times New Roman" w:hAnsi="Times New Roman" w:cs="Times New Roman"/>
              </w:rPr>
              <w:t>77</w:t>
            </w:r>
            <w:r w:rsidR="00424AA9">
              <w:rPr>
                <w:rFonts w:ascii="Times New Roman" w:hAnsi="Times New Roman" w:cs="Times New Roman"/>
              </w:rPr>
              <w:t xml:space="preserve"> </w:t>
            </w:r>
            <w:r w:rsidR="00C66F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чел.</w:t>
            </w:r>
          </w:p>
          <w:p w:rsidR="008D6BD5" w:rsidRDefault="008D6BD5" w:rsidP="008D6B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D5" w:rsidRDefault="0078249D" w:rsidP="008D6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дошк.-57 чел.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BD5" w:rsidRDefault="00B01EAA" w:rsidP="006F7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</w:rPr>
              <w:t>. -</w:t>
            </w:r>
            <w:r w:rsidR="0078249D">
              <w:rPr>
                <w:rFonts w:ascii="Times New Roman" w:hAnsi="Times New Roman" w:cs="Times New Roman"/>
              </w:rPr>
              <w:t xml:space="preserve"> 57</w:t>
            </w:r>
            <w:r w:rsidR="001748F6">
              <w:rPr>
                <w:rFonts w:ascii="Times New Roman" w:hAnsi="Times New Roman" w:cs="Times New Roman"/>
              </w:rPr>
              <w:t xml:space="preserve"> </w:t>
            </w:r>
            <w:r w:rsidR="00C66F87">
              <w:rPr>
                <w:rFonts w:ascii="Times New Roman" w:hAnsi="Times New Roman" w:cs="Times New Roman"/>
              </w:rPr>
              <w:t xml:space="preserve">чел. 58 </w:t>
            </w:r>
            <w:r w:rsidR="006F71A0">
              <w:rPr>
                <w:rFonts w:ascii="Times New Roman" w:hAnsi="Times New Roman" w:cs="Times New Roman"/>
              </w:rPr>
              <w:t>%</w:t>
            </w:r>
          </w:p>
        </w:tc>
      </w:tr>
    </w:tbl>
    <w:p w:rsidR="00E163D9" w:rsidRDefault="00E163D9" w:rsidP="00E163D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Оптимальное количество вопросов теста 10-15. Для оценки усвоения детьми знаний правил дорожного движения предлагается следующая шкала:</w:t>
      </w:r>
    </w:p>
    <w:p w:rsidR="00E163D9" w:rsidRDefault="00E163D9" w:rsidP="00E163D9">
      <w:pPr>
        <w:pStyle w:val="a4"/>
        <w:numPr>
          <w:ilvl w:val="0"/>
          <w:numId w:val="2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усвоение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-100% правильных ответов</w:t>
      </w:r>
    </w:p>
    <w:p w:rsidR="00E163D9" w:rsidRDefault="00E163D9" w:rsidP="00E163D9">
      <w:pPr>
        <w:pStyle w:val="a4"/>
        <w:numPr>
          <w:ilvl w:val="0"/>
          <w:numId w:val="2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усвоения знаний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- 75% правильных ответов</w:t>
      </w:r>
    </w:p>
    <w:p w:rsidR="00E163D9" w:rsidRDefault="00E163D9" w:rsidP="00E163D9">
      <w:pPr>
        <w:pStyle w:val="a4"/>
        <w:numPr>
          <w:ilvl w:val="0"/>
          <w:numId w:val="2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усвоения знаний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- 50 % правильных ответов</w:t>
      </w:r>
    </w:p>
    <w:p w:rsidR="00E163D9" w:rsidRDefault="00E163D9" w:rsidP="00E163D9">
      <w:pPr>
        <w:pStyle w:val="a4"/>
        <w:numPr>
          <w:ilvl w:val="0"/>
          <w:numId w:val="2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усвоения знаний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менее 50 % правильных ответов</w:t>
      </w:r>
    </w:p>
    <w:p w:rsidR="00E163D9" w:rsidRDefault="00E163D9" w:rsidP="00E163D9">
      <w:pPr>
        <w:pStyle w:val="a4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3D9" w:rsidRDefault="00E163D9" w:rsidP="00E163D9">
      <w:pPr>
        <w:pStyle w:val="a4"/>
        <w:numPr>
          <w:ilvl w:val="1"/>
          <w:numId w:val="1"/>
        </w:numPr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деятельность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711"/>
      </w:tblGrid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проведения мероприятия, название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</w:p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</w:p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участников</w:t>
            </w:r>
          </w:p>
        </w:tc>
      </w:tr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D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«Знакомьтесь: братья светофоры</w:t>
            </w:r>
            <w:r w:rsidR="009013CF">
              <w:rPr>
                <w:rFonts w:ascii="Times New Roman" w:hAnsi="Times New Roman" w:cs="Times New Roman"/>
              </w:rPr>
              <w:t>»</w:t>
            </w:r>
          </w:p>
          <w:p w:rsidR="00BD7A32" w:rsidRDefault="00BD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«Весёлый светофор»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D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D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A32" w:rsidRDefault="00BD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«Зебра»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BD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2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2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«Знаешь ли ты?»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2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2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2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«В стране дорожных знаков»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24A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01EAA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«Путешествие в прошлое автомобиля»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B01EAA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«Дорога в детский сад и домой»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01EAA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</w:rPr>
              <w:t>Лево-право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B01EAA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B01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«Велосипед: можно и нельзя»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E249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AA" w:rsidRDefault="00295B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E163D9" w:rsidRDefault="00E163D9" w:rsidP="00E163D9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образовательных организациях паспорта обеспечения безопасности дорожного движения (далее - Паспорт), его размещение на сайте образовательной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3377"/>
        <w:gridCol w:w="2535"/>
        <w:gridCol w:w="2946"/>
      </w:tblGrid>
      <w:tr w:rsidR="00E163D9" w:rsidTr="00E16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Наличие утвержденного Паспорта в ОО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утверждения Паспорта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Размещение Паспорта на сайте ОО</w:t>
            </w:r>
          </w:p>
        </w:tc>
      </w:tr>
      <w:tr w:rsidR="00E163D9" w:rsidTr="00E16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C66F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в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9C6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9C6F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6F87">
              <w:rPr>
                <w:rFonts w:ascii="Times New Roman" w:hAnsi="Times New Roman" w:cs="Times New Roman"/>
              </w:rPr>
              <w:t>азмещён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73B5A">
              <w:rPr>
                <w:rFonts w:ascii="Times New Roman" w:hAnsi="Times New Roman" w:cs="Times New Roman"/>
              </w:rPr>
              <w:t>mbdou-10-41.ru</w:t>
            </w:r>
          </w:p>
        </w:tc>
      </w:tr>
    </w:tbl>
    <w:p w:rsidR="00E163D9" w:rsidRDefault="00E163D9" w:rsidP="00E163D9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образовательной организации уголков (информационных стендов) по безопасности дорожного движения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119"/>
        <w:gridCol w:w="3102"/>
        <w:gridCol w:w="2675"/>
      </w:tblGrid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уголков (информационных стендов)</w:t>
            </w:r>
          </w:p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с учетом возраста обучающихся (воспитанников)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Место расположения уголков (информационных стендов)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Краткое описание содержания уголков (информационных стендов)</w:t>
            </w:r>
          </w:p>
        </w:tc>
      </w:tr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ПДД,  профилактика травматизма</w:t>
            </w:r>
          </w:p>
        </w:tc>
      </w:tr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63D9" w:rsidTr="00E163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E163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63D9" w:rsidRDefault="00E163D9" w:rsidP="00E163D9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отрядов юных инспекторов движения (других самодеятельных формирований обучающихся)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1585"/>
        <w:gridCol w:w="1695"/>
        <w:gridCol w:w="1240"/>
        <w:gridCol w:w="2478"/>
      </w:tblGrid>
      <w:tr w:rsidR="00E163D9" w:rsidTr="00E16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отряда (другого формирования)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Возраст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создания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направления содержания деятельности</w:t>
            </w:r>
          </w:p>
        </w:tc>
      </w:tr>
      <w:tr w:rsidR="00E163D9" w:rsidTr="00E16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3D9" w:rsidRDefault="00E163D9" w:rsidP="00E163D9">
      <w:pPr>
        <w:pStyle w:val="a4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профилактической работы в летний период на базе оздоровительных лагерей с дневным пребыванием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3"/>
        <w:gridCol w:w="3782"/>
        <w:gridCol w:w="1586"/>
      </w:tblGrid>
      <w:tr w:rsidR="00E163D9" w:rsidTr="00E16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Наличие уголков (информационных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стендов) по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Профилактические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(познавательные, воспитательные мероприятия)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D9" w:rsidRDefault="00E16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детей</w:t>
            </w:r>
          </w:p>
        </w:tc>
      </w:tr>
      <w:tr w:rsidR="00E163D9" w:rsidTr="00E163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3D9" w:rsidRDefault="004D41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3D9" w:rsidRDefault="006F71A0" w:rsidP="00CA479D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2.8 Участие обучающихся и образовательных организаций в мероприятиях по безопасности дорожного движения краевого уровня</w:t>
      </w:r>
    </w:p>
    <w:p w:rsidR="00CA479D" w:rsidRPr="00CA479D" w:rsidRDefault="00CA479D" w:rsidP="00CA479D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A479D" w:rsidRPr="00CA479D" w:rsidTr="00CA479D">
        <w:tc>
          <w:tcPr>
            <w:tcW w:w="1869" w:type="dxa"/>
          </w:tcPr>
          <w:p w:rsidR="00CA479D" w:rsidRPr="00CA479D" w:rsidRDefault="00CA479D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479D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1869" w:type="dxa"/>
          </w:tcPr>
          <w:p w:rsidR="00CA479D" w:rsidRPr="00CA479D" w:rsidRDefault="00CA479D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Названия мероприятия</w:t>
            </w:r>
          </w:p>
        </w:tc>
        <w:tc>
          <w:tcPr>
            <w:tcW w:w="1869" w:type="dxa"/>
          </w:tcPr>
          <w:p w:rsidR="00CA479D" w:rsidRPr="00CA479D" w:rsidRDefault="00CA479D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869" w:type="dxa"/>
          </w:tcPr>
          <w:p w:rsidR="00CA479D" w:rsidRPr="00CA479D" w:rsidRDefault="00CA479D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1869" w:type="dxa"/>
          </w:tcPr>
          <w:p w:rsidR="00CA479D" w:rsidRPr="00CA479D" w:rsidRDefault="00CA479D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A479D" w:rsidRPr="00CA479D" w:rsidTr="00CA479D">
        <w:tc>
          <w:tcPr>
            <w:tcW w:w="1869" w:type="dxa"/>
          </w:tcPr>
          <w:p w:rsidR="00CA479D" w:rsidRPr="00CA479D" w:rsidRDefault="002E65AF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CA479D" w:rsidRPr="00CA479D" w:rsidRDefault="002E65AF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CA479D" w:rsidRPr="00CA479D" w:rsidRDefault="002E65AF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CA479D" w:rsidRPr="00CA479D" w:rsidRDefault="002E65AF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CA479D" w:rsidRPr="00CA479D" w:rsidRDefault="002E65AF" w:rsidP="00CA4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65BC5" w:rsidRDefault="00065BC5">
      <w:pPr>
        <w:rPr>
          <w:rFonts w:ascii="Times New Roman" w:hAnsi="Times New Roman" w:cs="Times New Roman"/>
        </w:rPr>
      </w:pPr>
    </w:p>
    <w:p w:rsidR="001F0F10" w:rsidRPr="00216188" w:rsidRDefault="001F0F10" w:rsidP="00216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6188">
        <w:rPr>
          <w:rFonts w:ascii="Times New Roman" w:hAnsi="Times New Roman" w:cs="Times New Roman"/>
          <w:sz w:val="24"/>
          <w:szCs w:val="24"/>
        </w:rPr>
        <w:t xml:space="preserve">2.9 Организация работы по пропаганде использования </w:t>
      </w:r>
      <w:proofErr w:type="spellStart"/>
      <w:r w:rsidRPr="0021618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216188">
        <w:rPr>
          <w:rFonts w:ascii="Times New Roman" w:hAnsi="Times New Roman" w:cs="Times New Roman"/>
          <w:sz w:val="24"/>
          <w:szCs w:val="24"/>
        </w:rPr>
        <w:t xml:space="preserve"> элементов: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122"/>
        <w:gridCol w:w="2098"/>
        <w:gridCol w:w="2497"/>
      </w:tblGrid>
      <w:tr w:rsidR="001F0F10" w:rsidRPr="001F0F10" w:rsidTr="00D22EF0">
        <w:tc>
          <w:tcPr>
            <w:tcW w:w="2352" w:type="dxa"/>
            <w:shd w:val="clear" w:color="auto" w:fill="auto"/>
          </w:tcPr>
          <w:p w:rsidR="001F0F10" w:rsidRPr="001F0F10" w:rsidRDefault="001F0F10" w:rsidP="00D22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10">
              <w:rPr>
                <w:rFonts w:ascii="Times New Roman" w:hAnsi="Times New Roman" w:cs="Times New Roman"/>
                <w:b/>
              </w:rPr>
              <w:t>Наименование ОО</w:t>
            </w:r>
          </w:p>
        </w:tc>
        <w:tc>
          <w:tcPr>
            <w:tcW w:w="3177" w:type="dxa"/>
            <w:shd w:val="clear" w:color="auto" w:fill="auto"/>
          </w:tcPr>
          <w:p w:rsidR="001F0F10" w:rsidRPr="001F0F10" w:rsidRDefault="001F0F10" w:rsidP="00D22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10">
              <w:rPr>
                <w:rFonts w:ascii="Times New Roman" w:hAnsi="Times New Roman" w:cs="Times New Roman"/>
                <w:b/>
              </w:rPr>
              <w:t xml:space="preserve">Меры, принятые по использованию </w:t>
            </w:r>
            <w:proofErr w:type="spellStart"/>
            <w:r w:rsidRPr="001F0F10">
              <w:rPr>
                <w:rFonts w:ascii="Times New Roman" w:hAnsi="Times New Roman" w:cs="Times New Roman"/>
                <w:b/>
              </w:rPr>
              <w:t>световозвращателей</w:t>
            </w:r>
            <w:proofErr w:type="spellEnd"/>
            <w:r w:rsidRPr="001F0F10">
              <w:rPr>
                <w:rFonts w:ascii="Times New Roman" w:hAnsi="Times New Roman" w:cs="Times New Roman"/>
                <w:b/>
              </w:rPr>
              <w:t xml:space="preserve"> (акции, родительские собрания и т.д.)</w:t>
            </w:r>
          </w:p>
        </w:tc>
        <w:tc>
          <w:tcPr>
            <w:tcW w:w="2126" w:type="dxa"/>
            <w:shd w:val="clear" w:color="auto" w:fill="auto"/>
          </w:tcPr>
          <w:p w:rsidR="001F0F10" w:rsidRPr="001F0F10" w:rsidRDefault="001F0F10" w:rsidP="00D22E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F0F10">
              <w:rPr>
                <w:rFonts w:ascii="Times New Roman" w:hAnsi="Times New Roman" w:cs="Times New Roman"/>
                <w:b/>
              </w:rPr>
              <w:t xml:space="preserve">Количество обучающихся, принявших участие в мероприятиях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F0F10" w:rsidRPr="001F0F10" w:rsidRDefault="001F0F10" w:rsidP="00D22E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F10">
              <w:rPr>
                <w:rFonts w:ascii="Times New Roman" w:hAnsi="Times New Roman" w:cs="Times New Roman"/>
                <w:b/>
              </w:rPr>
              <w:t>Количество педагогов, родителей,</w:t>
            </w:r>
            <w:r w:rsidRPr="001F0F10">
              <w:rPr>
                <w:rFonts w:ascii="Times New Roman" w:hAnsi="Times New Roman" w:cs="Times New Roman"/>
              </w:rPr>
              <w:t xml:space="preserve"> </w:t>
            </w:r>
            <w:r w:rsidRPr="001F0F10">
              <w:rPr>
                <w:rFonts w:ascii="Times New Roman" w:hAnsi="Times New Roman" w:cs="Times New Roman"/>
                <w:b/>
              </w:rPr>
              <w:t>принявших участие в мероприятиях</w:t>
            </w:r>
          </w:p>
        </w:tc>
      </w:tr>
      <w:tr w:rsidR="001F0F10" w:rsidRPr="001F0F10" w:rsidTr="00D22EF0">
        <w:tc>
          <w:tcPr>
            <w:tcW w:w="2352" w:type="dxa"/>
            <w:shd w:val="clear" w:color="auto" w:fill="auto"/>
          </w:tcPr>
          <w:p w:rsidR="001F0F10" w:rsidRPr="001F0F10" w:rsidRDefault="00216188" w:rsidP="00D22EF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МБДОУ «Детский сад № 10»</w:t>
            </w:r>
          </w:p>
        </w:tc>
        <w:tc>
          <w:tcPr>
            <w:tcW w:w="3177" w:type="dxa"/>
            <w:shd w:val="clear" w:color="auto" w:fill="auto"/>
          </w:tcPr>
          <w:p w:rsidR="001F0F10" w:rsidRPr="00216188" w:rsidRDefault="00216188" w:rsidP="00D22EF0">
            <w:pPr>
              <w:jc w:val="both"/>
              <w:rPr>
                <w:rFonts w:ascii="Times New Roman" w:hAnsi="Times New Roman" w:cs="Times New Roman"/>
              </w:rPr>
            </w:pPr>
            <w:r w:rsidRPr="0021618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рупповые родительские собрания</w:t>
            </w:r>
          </w:p>
        </w:tc>
        <w:tc>
          <w:tcPr>
            <w:tcW w:w="2126" w:type="dxa"/>
            <w:shd w:val="clear" w:color="auto" w:fill="auto"/>
          </w:tcPr>
          <w:p w:rsidR="001F0F10" w:rsidRPr="00216188" w:rsidRDefault="00216188" w:rsidP="00216188">
            <w:pPr>
              <w:jc w:val="center"/>
              <w:rPr>
                <w:rFonts w:ascii="Times New Roman" w:hAnsi="Times New Roman" w:cs="Times New Roman"/>
              </w:rPr>
            </w:pPr>
            <w:r w:rsidRPr="002161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1F0F10" w:rsidRPr="00216188" w:rsidRDefault="00216188" w:rsidP="00216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bookmarkStart w:id="0" w:name="_GoBack"/>
            <w:bookmarkEnd w:id="0"/>
          </w:p>
        </w:tc>
      </w:tr>
    </w:tbl>
    <w:p w:rsidR="001F0F10" w:rsidRPr="001F0F10" w:rsidRDefault="001F0F10">
      <w:pPr>
        <w:rPr>
          <w:rFonts w:ascii="Times New Roman" w:hAnsi="Times New Roman" w:cs="Times New Roman"/>
        </w:rPr>
      </w:pPr>
    </w:p>
    <w:p w:rsidR="0084183B" w:rsidRDefault="0084183B" w:rsidP="00F83243">
      <w:pPr>
        <w:autoSpaceDE w:val="0"/>
        <w:autoSpaceDN w:val="0"/>
        <w:adjustRightInd w:val="0"/>
        <w:spacing w:before="240" w:after="12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479D" w:rsidRPr="00CA479D" w:rsidRDefault="00CA479D">
      <w:pPr>
        <w:rPr>
          <w:rFonts w:ascii="Times New Roman" w:hAnsi="Times New Roman" w:cs="Times New Roman"/>
        </w:rPr>
      </w:pPr>
    </w:p>
    <w:sectPr w:rsidR="00CA479D" w:rsidRPr="00CA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44"/>
    <w:multiLevelType w:val="multilevel"/>
    <w:tmpl w:val="F72E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1E43677"/>
    <w:multiLevelType w:val="hybridMultilevel"/>
    <w:tmpl w:val="2E609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55"/>
    <w:rsid w:val="00065BC5"/>
    <w:rsid w:val="001748F6"/>
    <w:rsid w:val="001E0C55"/>
    <w:rsid w:val="001F0F10"/>
    <w:rsid w:val="00216188"/>
    <w:rsid w:val="00290111"/>
    <w:rsid w:val="00295B0C"/>
    <w:rsid w:val="002E65AF"/>
    <w:rsid w:val="00361459"/>
    <w:rsid w:val="00424AA9"/>
    <w:rsid w:val="004B5619"/>
    <w:rsid w:val="004D4141"/>
    <w:rsid w:val="00575FED"/>
    <w:rsid w:val="006F71A0"/>
    <w:rsid w:val="0078249D"/>
    <w:rsid w:val="007E1592"/>
    <w:rsid w:val="0084183B"/>
    <w:rsid w:val="008D6BD5"/>
    <w:rsid w:val="008E3256"/>
    <w:rsid w:val="009013CF"/>
    <w:rsid w:val="009741EF"/>
    <w:rsid w:val="009C6F3D"/>
    <w:rsid w:val="009D4239"/>
    <w:rsid w:val="00A73B5A"/>
    <w:rsid w:val="00B01EAA"/>
    <w:rsid w:val="00B74FAB"/>
    <w:rsid w:val="00BB21CA"/>
    <w:rsid w:val="00BD7A32"/>
    <w:rsid w:val="00C66F87"/>
    <w:rsid w:val="00CA479D"/>
    <w:rsid w:val="00CA7974"/>
    <w:rsid w:val="00E163D9"/>
    <w:rsid w:val="00E249B6"/>
    <w:rsid w:val="00E666D0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6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3D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CA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1E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6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63D9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CA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4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1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Ирина Ивановна</dc:creator>
  <cp:keywords/>
  <dc:description/>
  <cp:lastModifiedBy>IMorozova</cp:lastModifiedBy>
  <cp:revision>19</cp:revision>
  <cp:lastPrinted>2015-11-23T04:40:00Z</cp:lastPrinted>
  <dcterms:created xsi:type="dcterms:W3CDTF">2015-11-19T21:51:00Z</dcterms:created>
  <dcterms:modified xsi:type="dcterms:W3CDTF">2016-10-17T02:37:00Z</dcterms:modified>
</cp:coreProperties>
</file>